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D90D" w14:textId="77777777" w:rsidR="008918B3" w:rsidRDefault="008918B3" w:rsidP="008918B3">
      <w:pPr>
        <w:ind w:left="6480"/>
        <w:jc w:val="both"/>
        <w:rPr>
          <w:rFonts w:ascii="Times New Roman" w:cs="Rod"/>
          <w:b/>
          <w:sz w:val="32"/>
          <w:szCs w:val="32"/>
        </w:rPr>
      </w:pPr>
      <w:bookmarkStart w:id="0" w:name="_Hlk64376718"/>
      <w:r>
        <w:rPr>
          <w:rFonts w:ascii="Times New Roman" w:cs="Rod"/>
          <w:b/>
          <w:sz w:val="32"/>
          <w:szCs w:val="32"/>
        </w:rPr>
        <w:t>KMTC/QP 08/TIS</w:t>
      </w:r>
    </w:p>
    <w:p w14:paraId="32CA7727" w14:textId="77777777" w:rsidR="008918B3" w:rsidRDefault="008918B3" w:rsidP="008918B3">
      <w:pPr>
        <w:jc w:val="both"/>
        <w:rPr>
          <w:rFonts w:ascii="Times New Roman" w:cs="Rod"/>
          <w:sz w:val="44"/>
          <w:szCs w:val="44"/>
        </w:rPr>
      </w:pPr>
      <w:r>
        <w:rPr>
          <w:rFonts w:ascii="Times New Roman" w:cs="Rod"/>
          <w:sz w:val="44"/>
          <w:szCs w:val="44"/>
        </w:rPr>
        <w:t xml:space="preserve">KENYA MEDICAL TRAINING COLLEGE </w:t>
      </w:r>
      <w:r>
        <w:rPr>
          <w:rFonts w:ascii="Times New Roman" w:cs="Rod"/>
          <w:sz w:val="44"/>
          <w:szCs w:val="44"/>
        </w:rPr>
        <w:t>–</w:t>
      </w:r>
      <w:r>
        <w:rPr>
          <w:rFonts w:ascii="Times New Roman" w:cs="Rod"/>
          <w:sz w:val="44"/>
          <w:szCs w:val="44"/>
        </w:rPr>
        <w:t xml:space="preserve"> MERU</w:t>
      </w:r>
    </w:p>
    <w:p w14:paraId="1C49EC2F" w14:textId="77777777" w:rsidR="008918B3" w:rsidRPr="00995361" w:rsidRDefault="008918B3" w:rsidP="008918B3">
      <w:pPr>
        <w:tabs>
          <w:tab w:val="left" w:pos="7200"/>
        </w:tabs>
        <w:jc w:val="both"/>
        <w:rPr>
          <w:rFonts w:ascii="Times New Roman" w:cs="Rod"/>
          <w:w w:val="200"/>
          <w:sz w:val="32"/>
          <w:szCs w:val="32"/>
        </w:rPr>
      </w:pPr>
      <w:r>
        <w:rPr>
          <w:rFonts w:ascii="Times New Roman" w:cs="Rod"/>
          <w:w w:val="200"/>
          <w:sz w:val="32"/>
          <w:szCs w:val="32"/>
        </w:rPr>
        <w:t>DEPARTMENT OF CLINICAL MEDICINE</w:t>
      </w:r>
    </w:p>
    <w:p w14:paraId="5AF698D2" w14:textId="77777777" w:rsidR="008918B3" w:rsidRDefault="008918B3" w:rsidP="008918B3">
      <w:pPr>
        <w:jc w:val="both"/>
        <w:rPr>
          <w:rFonts w:ascii="Times New Roman" w:cs="Rod"/>
          <w:sz w:val="72"/>
          <w:szCs w:val="72"/>
        </w:rPr>
      </w:pPr>
    </w:p>
    <w:p w14:paraId="6213765C" w14:textId="51297654" w:rsidR="008918B3" w:rsidRPr="008918B3" w:rsidRDefault="008918B3" w:rsidP="008918B3">
      <w:pPr>
        <w:pStyle w:val="Heading2"/>
        <w:jc w:val="both"/>
        <w:rPr>
          <w:rFonts w:ascii="Times New Roman" w:hAnsi="Times New Roman" w:cs="Rod"/>
          <w:color w:val="auto"/>
          <w:sz w:val="44"/>
          <w:szCs w:val="44"/>
        </w:rPr>
      </w:pPr>
      <w:r>
        <w:rPr>
          <w:rFonts w:ascii="Times New Roman" w:hAnsi="Times New Roman" w:cs="Rod"/>
          <w:color w:val="auto"/>
          <w:sz w:val="44"/>
          <w:szCs w:val="44"/>
        </w:rPr>
        <w:t>SURGERY</w:t>
      </w:r>
    </w:p>
    <w:p w14:paraId="7126FA68" w14:textId="7E857CD8" w:rsidR="008918B3" w:rsidRDefault="008918B3" w:rsidP="008918B3">
      <w:pPr>
        <w:pStyle w:val="Heading2"/>
        <w:jc w:val="both"/>
        <w:rPr>
          <w:rFonts w:ascii="Times New Roman" w:hAnsi="Times New Roman" w:cs="Rod"/>
          <w:color w:val="auto"/>
          <w:sz w:val="32"/>
          <w:szCs w:val="32"/>
        </w:rPr>
      </w:pPr>
      <w:r>
        <w:rPr>
          <w:rFonts w:ascii="Times New Roman" w:hAnsi="Times New Roman" w:cs="Rod"/>
          <w:color w:val="auto"/>
          <w:sz w:val="32"/>
          <w:szCs w:val="32"/>
        </w:rPr>
        <w:t>College No. ………………..</w:t>
      </w:r>
    </w:p>
    <w:p w14:paraId="7F615A45" w14:textId="77777777" w:rsidR="008918B3" w:rsidRDefault="008918B3" w:rsidP="008918B3">
      <w:pPr>
        <w:pStyle w:val="Heading2"/>
        <w:jc w:val="both"/>
        <w:rPr>
          <w:rFonts w:ascii="Times New Roman" w:hAnsi="Times New Roman" w:cs="Rod"/>
          <w:color w:val="auto"/>
          <w:sz w:val="32"/>
          <w:szCs w:val="32"/>
        </w:rPr>
      </w:pPr>
      <w:r>
        <w:rPr>
          <w:rFonts w:ascii="Times New Roman" w:hAnsi="Times New Roman" w:cs="Rod"/>
          <w:color w:val="auto"/>
          <w:sz w:val="32"/>
          <w:szCs w:val="32"/>
        </w:rPr>
        <w:t>Class:</w:t>
      </w:r>
      <w:r>
        <w:rPr>
          <w:rFonts w:ascii="Times New Roman" w:hAnsi="Times New Roman" w:cs="Rod"/>
          <w:color w:val="auto"/>
          <w:sz w:val="32"/>
          <w:szCs w:val="32"/>
        </w:rPr>
        <w:tab/>
        <w:t xml:space="preserve"> March 2019</w:t>
      </w:r>
    </w:p>
    <w:p w14:paraId="54D0F7E2" w14:textId="5ACE30FC" w:rsidR="008918B3" w:rsidRDefault="008918B3" w:rsidP="008918B3">
      <w:pPr>
        <w:pStyle w:val="Heading2"/>
        <w:jc w:val="both"/>
        <w:rPr>
          <w:rFonts w:ascii="Times New Roman" w:hAnsi="Times New Roman" w:cs="Rod"/>
          <w:color w:val="auto"/>
          <w:sz w:val="32"/>
          <w:szCs w:val="32"/>
        </w:rPr>
      </w:pPr>
      <w:r>
        <w:rPr>
          <w:rFonts w:ascii="Times New Roman" w:hAnsi="Times New Roman" w:cs="Rod"/>
          <w:color w:val="auto"/>
          <w:sz w:val="32"/>
          <w:szCs w:val="32"/>
        </w:rPr>
        <w:t xml:space="preserve">Time:          </w:t>
      </w:r>
      <w:r>
        <w:rPr>
          <w:rFonts w:ascii="Times New Roman" w:hAnsi="Times New Roman" w:cs="Rod"/>
          <w:color w:val="auto"/>
          <w:sz w:val="32"/>
          <w:szCs w:val="32"/>
        </w:rPr>
        <w:t>1</w:t>
      </w:r>
      <w:r>
        <w:rPr>
          <w:rFonts w:ascii="Times New Roman" w:hAnsi="Times New Roman" w:cs="Rod"/>
          <w:color w:val="auto"/>
          <w:sz w:val="32"/>
          <w:szCs w:val="32"/>
        </w:rPr>
        <w:t xml:space="preserve"> </w:t>
      </w:r>
      <w:r>
        <w:rPr>
          <w:rFonts w:ascii="Times New Roman" w:hAnsi="Times New Roman" w:cs="Rod"/>
          <w:color w:val="auto"/>
          <w:sz w:val="32"/>
          <w:szCs w:val="32"/>
        </w:rPr>
        <w:t>1/</w:t>
      </w:r>
      <w:r>
        <w:rPr>
          <w:rFonts w:ascii="Times New Roman" w:hAnsi="Times New Roman" w:cs="Rod"/>
          <w:color w:val="auto"/>
          <w:sz w:val="32"/>
          <w:szCs w:val="32"/>
        </w:rPr>
        <w:t xml:space="preserve"> 2 Hour</w:t>
      </w:r>
    </w:p>
    <w:p w14:paraId="6FC28BD0" w14:textId="77777777" w:rsidR="008918B3" w:rsidRDefault="008918B3" w:rsidP="008918B3">
      <w:pPr>
        <w:pStyle w:val="Heading2"/>
        <w:jc w:val="both"/>
        <w:rPr>
          <w:rFonts w:ascii="Times New Roman" w:hAnsi="Times New Roman" w:cs="Rod"/>
          <w:color w:val="auto"/>
          <w:sz w:val="28"/>
          <w:szCs w:val="28"/>
        </w:rPr>
      </w:pPr>
      <w:r>
        <w:rPr>
          <w:rFonts w:ascii="Times New Roman" w:hAnsi="Times New Roman" w:cs="Rod"/>
          <w:color w:val="auto"/>
          <w:sz w:val="32"/>
          <w:szCs w:val="32"/>
        </w:rPr>
        <w:t>Date…………………………</w:t>
      </w:r>
    </w:p>
    <w:p w14:paraId="157AAE4A" w14:textId="77777777" w:rsidR="008918B3" w:rsidRDefault="008918B3" w:rsidP="008918B3">
      <w:pPr>
        <w:pStyle w:val="Heading1"/>
        <w:spacing w:line="276" w:lineRule="auto"/>
        <w:jc w:val="both"/>
        <w:rPr>
          <w:rFonts w:ascii="Times New Roman" w:hAnsi="Times New Roman" w:cs="Rod"/>
          <w:b w:val="0"/>
          <w:w w:val="150"/>
          <w:sz w:val="52"/>
          <w:szCs w:val="52"/>
          <w:u w:val="single"/>
        </w:rPr>
      </w:pPr>
      <w:r>
        <w:rPr>
          <w:rFonts w:ascii="Times New Roman" w:hAnsi="Times New Roman" w:cs="Rod"/>
          <w:b w:val="0"/>
          <w:w w:val="150"/>
          <w:sz w:val="52"/>
          <w:szCs w:val="52"/>
          <w:u w:val="single"/>
        </w:rPr>
        <w:t>INSTRUCTIONS</w:t>
      </w:r>
    </w:p>
    <w:p w14:paraId="1E7D0CF3" w14:textId="77777777" w:rsidR="008918B3" w:rsidRPr="00777B6C" w:rsidRDefault="008918B3" w:rsidP="008918B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cs="Rod"/>
          <w:sz w:val="32"/>
          <w:szCs w:val="32"/>
        </w:rPr>
      </w:pPr>
      <w:r>
        <w:rPr>
          <w:rFonts w:ascii="Times New Roman" w:cs="Rod"/>
          <w:sz w:val="32"/>
          <w:szCs w:val="32"/>
        </w:rPr>
        <w:t xml:space="preserve">Write your </w:t>
      </w:r>
      <w:r>
        <w:rPr>
          <w:rFonts w:ascii="Times New Roman" w:cs="Rod"/>
          <w:b/>
          <w:sz w:val="32"/>
          <w:szCs w:val="32"/>
        </w:rPr>
        <w:t>college number</w:t>
      </w:r>
      <w:r>
        <w:rPr>
          <w:rFonts w:ascii="Times New Roman" w:cs="Rod"/>
          <w:sz w:val="32"/>
          <w:szCs w:val="32"/>
        </w:rPr>
        <w:t xml:space="preserve"> &amp; </w:t>
      </w:r>
      <w:r>
        <w:rPr>
          <w:rFonts w:ascii="Times New Roman" w:cs="Rod"/>
          <w:b/>
          <w:sz w:val="32"/>
          <w:szCs w:val="32"/>
        </w:rPr>
        <w:t>date</w:t>
      </w:r>
      <w:r>
        <w:rPr>
          <w:rFonts w:ascii="Times New Roman" w:cs="Rod"/>
          <w:sz w:val="32"/>
          <w:szCs w:val="32"/>
        </w:rPr>
        <w:t xml:space="preserve"> on all scripts used.</w:t>
      </w:r>
    </w:p>
    <w:p w14:paraId="3E66855E" w14:textId="77777777" w:rsidR="008918B3" w:rsidRPr="001B1DDF" w:rsidRDefault="008918B3" w:rsidP="008918B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cs="Rod"/>
          <w:b/>
          <w:sz w:val="32"/>
          <w:szCs w:val="32"/>
        </w:rPr>
      </w:pPr>
      <w:r>
        <w:rPr>
          <w:rFonts w:ascii="Times New Roman" w:cs="Rod"/>
          <w:sz w:val="32"/>
          <w:szCs w:val="32"/>
        </w:rPr>
        <w:t>Part A has MCQs</w:t>
      </w:r>
    </w:p>
    <w:p w14:paraId="5CCEBF76" w14:textId="77777777" w:rsidR="008918B3" w:rsidRDefault="008918B3" w:rsidP="008918B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cs="Rod"/>
          <w:sz w:val="32"/>
          <w:szCs w:val="32"/>
        </w:rPr>
      </w:pPr>
      <w:r>
        <w:rPr>
          <w:rFonts w:ascii="Times New Roman" w:cs="Rod"/>
          <w:sz w:val="32"/>
          <w:szCs w:val="32"/>
        </w:rPr>
        <w:t>Attempt all questions.</w:t>
      </w:r>
    </w:p>
    <w:p w14:paraId="0293F3CD" w14:textId="77777777" w:rsidR="008918B3" w:rsidRDefault="008918B3" w:rsidP="008918B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cs="Rod"/>
          <w:sz w:val="32"/>
          <w:szCs w:val="32"/>
        </w:rPr>
      </w:pPr>
      <w:r>
        <w:rPr>
          <w:rFonts w:ascii="Times New Roman" w:cs="Rod"/>
          <w:sz w:val="32"/>
          <w:szCs w:val="32"/>
        </w:rPr>
        <w:t>Do not use a pencil.</w:t>
      </w:r>
    </w:p>
    <w:p w14:paraId="00FCC276" w14:textId="77777777" w:rsidR="008918B3" w:rsidRDefault="008918B3" w:rsidP="008918B3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cs="Rod"/>
          <w:sz w:val="28"/>
          <w:szCs w:val="28"/>
        </w:rPr>
      </w:pPr>
      <w:r>
        <w:rPr>
          <w:rFonts w:ascii="Times New Roman" w:cs="Rod"/>
          <w:sz w:val="32"/>
          <w:szCs w:val="32"/>
        </w:rPr>
        <w:t>All cancellations must be clear</w:t>
      </w:r>
      <w:r>
        <w:rPr>
          <w:rFonts w:ascii="Times New Roman" w:cs="Rod"/>
          <w:sz w:val="28"/>
          <w:szCs w:val="28"/>
        </w:rPr>
        <w:t>.</w:t>
      </w:r>
    </w:p>
    <w:p w14:paraId="7BBCEB2E" w14:textId="77777777" w:rsidR="008918B3" w:rsidRDefault="008918B3" w:rsidP="008918B3">
      <w:pPr>
        <w:ind w:left="360"/>
        <w:rPr>
          <w:rFonts w:ascii="Times New Roman"/>
          <w:sz w:val="24"/>
          <w:szCs w:val="24"/>
        </w:rPr>
      </w:pPr>
    </w:p>
    <w:p w14:paraId="19972B09" w14:textId="77777777" w:rsidR="008918B3" w:rsidRDefault="008918B3" w:rsidP="008918B3">
      <w:pPr>
        <w:ind w:left="360"/>
        <w:rPr>
          <w:rFonts w:ascii="Times New Roman"/>
          <w:sz w:val="24"/>
          <w:szCs w:val="24"/>
        </w:rPr>
      </w:pPr>
    </w:p>
    <w:p w14:paraId="575AAB25" w14:textId="77777777" w:rsidR="008918B3" w:rsidRDefault="008918B3" w:rsidP="008918B3">
      <w:pPr>
        <w:ind w:left="360"/>
        <w:rPr>
          <w:rFonts w:ascii="Times New Roman"/>
          <w:sz w:val="24"/>
          <w:szCs w:val="24"/>
        </w:rPr>
      </w:pPr>
    </w:p>
    <w:p w14:paraId="4C649118" w14:textId="77777777" w:rsidR="008918B3" w:rsidRDefault="008918B3" w:rsidP="008918B3">
      <w:pPr>
        <w:ind w:left="360"/>
        <w:rPr>
          <w:rFonts w:ascii="Times New Roman"/>
          <w:sz w:val="24"/>
          <w:szCs w:val="24"/>
        </w:rPr>
      </w:pPr>
    </w:p>
    <w:p w14:paraId="491F19B7" w14:textId="77777777" w:rsidR="008918B3" w:rsidRDefault="008918B3" w:rsidP="008918B3">
      <w:pPr>
        <w:ind w:left="360"/>
        <w:rPr>
          <w:rFonts w:ascii="Times New Roman"/>
          <w:sz w:val="24"/>
          <w:szCs w:val="24"/>
        </w:rPr>
      </w:pPr>
    </w:p>
    <w:bookmarkEnd w:id="0"/>
    <w:p w14:paraId="4727D77D" w14:textId="572E32EF" w:rsidR="00030874" w:rsidRDefault="00030874" w:rsidP="001E216F">
      <w:pPr>
        <w:rPr>
          <w:rFonts w:ascii="Times New Roman"/>
          <w:sz w:val="24"/>
          <w:szCs w:val="24"/>
        </w:rPr>
      </w:pPr>
    </w:p>
    <w:p w14:paraId="2264DBB5" w14:textId="77777777" w:rsidR="001E216F" w:rsidRDefault="001E216F" w:rsidP="001E216F">
      <w:pPr>
        <w:rPr>
          <w:b/>
          <w:sz w:val="28"/>
          <w:szCs w:val="28"/>
        </w:rPr>
      </w:pPr>
    </w:p>
    <w:p w14:paraId="1A667B5E" w14:textId="77777777" w:rsidR="006D0F85" w:rsidRDefault="006D0F85" w:rsidP="006D0F85">
      <w:pPr>
        <w:pStyle w:val="ListParagraph"/>
        <w:rPr>
          <w:sz w:val="28"/>
          <w:szCs w:val="28"/>
        </w:rPr>
      </w:pPr>
    </w:p>
    <w:p w14:paraId="1A1A5456" w14:textId="68B3A010" w:rsidR="006D0F85" w:rsidRDefault="006D0F85" w:rsidP="006D0F8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MCQs</w:t>
      </w:r>
    </w:p>
    <w:p w14:paraId="5E82A8AE" w14:textId="6897941F" w:rsidR="00030874" w:rsidRDefault="00030874" w:rsidP="000308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most useful investigation in the diagnosis of causes of neck swelling is.</w:t>
      </w:r>
    </w:p>
    <w:p w14:paraId="558E05FC" w14:textId="77777777" w:rsidR="00030874" w:rsidRDefault="00030874" w:rsidP="000308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Neck X-ray.</w:t>
      </w:r>
    </w:p>
    <w:p w14:paraId="4488682B" w14:textId="77777777" w:rsidR="00030874" w:rsidRDefault="00030874" w:rsidP="000308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Full haemogram.</w:t>
      </w:r>
    </w:p>
    <w:p w14:paraId="4011085F" w14:textId="76E4DA8E" w:rsidR="00030874" w:rsidRDefault="00A017F1" w:rsidP="000308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Fine needle aspirate</w:t>
      </w:r>
      <w:r w:rsidR="00030874">
        <w:rPr>
          <w:sz w:val="28"/>
          <w:szCs w:val="28"/>
        </w:rPr>
        <w:t>.</w:t>
      </w:r>
    </w:p>
    <w:p w14:paraId="687AFAAD" w14:textId="77777777" w:rsidR="00030874" w:rsidRDefault="00030874" w:rsidP="0003087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Culture and sensitivity.</w:t>
      </w:r>
    </w:p>
    <w:p w14:paraId="50EFBAB4" w14:textId="77777777" w:rsidR="00030874" w:rsidRDefault="00030874" w:rsidP="000308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one of the following syndromes is associated with hydrocephalus?</w:t>
      </w:r>
    </w:p>
    <w:p w14:paraId="17DA6EE6" w14:textId="77777777" w:rsidR="00030874" w:rsidRDefault="00030874" w:rsidP="000308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Zollinger Alison.</w:t>
      </w:r>
    </w:p>
    <w:p w14:paraId="31DD296C" w14:textId="77777777" w:rsidR="00030874" w:rsidRDefault="00030874" w:rsidP="000308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Alnod Chiari.</w:t>
      </w:r>
    </w:p>
    <w:p w14:paraId="0C8AF319" w14:textId="77777777" w:rsidR="00030874" w:rsidRDefault="00030874" w:rsidP="000308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Plerre robins.</w:t>
      </w:r>
    </w:p>
    <w:p w14:paraId="499CB7E9" w14:textId="77777777" w:rsidR="00030874" w:rsidRDefault="00030874" w:rsidP="000308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Downs </w:t>
      </w:r>
      <w:r w:rsidR="009B7DF6">
        <w:rPr>
          <w:sz w:val="28"/>
          <w:szCs w:val="28"/>
        </w:rPr>
        <w:t>sy</w:t>
      </w:r>
      <w:r>
        <w:rPr>
          <w:sz w:val="28"/>
          <w:szCs w:val="28"/>
        </w:rPr>
        <w:t>ndrome.</w:t>
      </w:r>
    </w:p>
    <w:p w14:paraId="1C483778" w14:textId="77777777" w:rsidR="00030874" w:rsidRDefault="00030874" w:rsidP="000308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micro-organism associated with wet gangrene is?</w:t>
      </w:r>
    </w:p>
    <w:p w14:paraId="1984B78F" w14:textId="77777777" w:rsidR="00030874" w:rsidRDefault="00030874" w:rsidP="000308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Salmonella.</w:t>
      </w:r>
    </w:p>
    <w:p w14:paraId="1382AEEF" w14:textId="77777777" w:rsidR="00030874" w:rsidRDefault="00030874" w:rsidP="000308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Staphylococcal aureas.</w:t>
      </w:r>
    </w:p>
    <w:p w14:paraId="177DD354" w14:textId="77777777" w:rsidR="00030874" w:rsidRDefault="00030874" w:rsidP="000308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Clostridium perfringens.</w:t>
      </w:r>
    </w:p>
    <w:p w14:paraId="51210273" w14:textId="77777777" w:rsidR="00030874" w:rsidRDefault="00030874" w:rsidP="0003087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B- haemolytic streptococcus.</w:t>
      </w:r>
    </w:p>
    <w:p w14:paraId="7A67D3CF" w14:textId="77777777" w:rsidR="00030874" w:rsidRDefault="00030874" w:rsidP="000308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injury that presents with concave appearance in head injury is.</w:t>
      </w:r>
    </w:p>
    <w:p w14:paraId="7C35AAD3" w14:textId="77777777" w:rsidR="00030874" w:rsidRDefault="004815A3" w:rsidP="000308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Acute subdural haematoma.</w:t>
      </w:r>
    </w:p>
    <w:p w14:paraId="31E75FF5" w14:textId="77777777" w:rsidR="004815A3" w:rsidRDefault="004815A3" w:rsidP="000308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Extadural haematoma.</w:t>
      </w:r>
    </w:p>
    <w:p w14:paraId="145904DC" w14:textId="77777777" w:rsidR="004815A3" w:rsidRDefault="004815A3" w:rsidP="000308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Subarachnoid haemorrhage.</w:t>
      </w:r>
    </w:p>
    <w:p w14:paraId="361C3102" w14:textId="77777777" w:rsidR="004815A3" w:rsidRDefault="004815A3" w:rsidP="0003087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Depressed fracture.</w:t>
      </w:r>
    </w:p>
    <w:p w14:paraId="7290DF55" w14:textId="77777777" w:rsidR="004815A3" w:rsidRDefault="004815A3" w:rsidP="004815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type of neck swelling that is translucent on examination.</w:t>
      </w:r>
    </w:p>
    <w:p w14:paraId="3AD4B644" w14:textId="77777777" w:rsidR="004815A3" w:rsidRDefault="004815A3" w:rsidP="004815A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Cystic hydroma.</w:t>
      </w:r>
    </w:p>
    <w:p w14:paraId="0D61283F" w14:textId="77777777" w:rsidR="004815A3" w:rsidRDefault="004815A3" w:rsidP="004815A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Thyroglossal cyst.</w:t>
      </w:r>
    </w:p>
    <w:p w14:paraId="6351AEAF" w14:textId="77777777" w:rsidR="004815A3" w:rsidRDefault="004815A3" w:rsidP="004815A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Ranula.</w:t>
      </w:r>
    </w:p>
    <w:p w14:paraId="4FA75972" w14:textId="77777777" w:rsidR="004815A3" w:rsidRDefault="004815A3" w:rsidP="004815A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Brachial cyst.</w:t>
      </w:r>
    </w:p>
    <w:p w14:paraId="621F5D81" w14:textId="77777777" w:rsidR="004815A3" w:rsidRDefault="004815A3" w:rsidP="004815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one of the following is a primary brain injury?</w:t>
      </w:r>
    </w:p>
    <w:p w14:paraId="6852F7B3" w14:textId="77777777" w:rsidR="004815A3" w:rsidRDefault="004815A3" w:rsidP="004815A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Acute subdural haematoma.</w:t>
      </w:r>
    </w:p>
    <w:p w14:paraId="51F58610" w14:textId="77777777" w:rsidR="004815A3" w:rsidRDefault="004815A3" w:rsidP="004815A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Diffuse axonal head injury.</w:t>
      </w:r>
    </w:p>
    <w:p w14:paraId="5324ED33" w14:textId="77777777" w:rsidR="004815A3" w:rsidRDefault="004815A3" w:rsidP="004815A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Extra dural haematoma.</w:t>
      </w:r>
    </w:p>
    <w:p w14:paraId="4AACB21E" w14:textId="4E106DE3" w:rsidR="004815A3" w:rsidRDefault="004815A3" w:rsidP="004815A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Depressed fracture.</w:t>
      </w:r>
    </w:p>
    <w:p w14:paraId="675482C4" w14:textId="16EEE67F" w:rsidR="006D0F85" w:rsidRDefault="006D0F85" w:rsidP="006D0F85">
      <w:pPr>
        <w:rPr>
          <w:sz w:val="28"/>
          <w:szCs w:val="28"/>
        </w:rPr>
      </w:pPr>
    </w:p>
    <w:p w14:paraId="660D6209" w14:textId="77777777" w:rsidR="006D0F85" w:rsidRPr="006D0F85" w:rsidRDefault="006D0F85" w:rsidP="006D0F85">
      <w:pPr>
        <w:rPr>
          <w:sz w:val="28"/>
          <w:szCs w:val="28"/>
        </w:rPr>
      </w:pPr>
    </w:p>
    <w:p w14:paraId="5E39F4A6" w14:textId="77777777" w:rsidR="004815A3" w:rsidRPr="009B7DF6" w:rsidRDefault="004815A3" w:rsidP="009B7DF6">
      <w:pPr>
        <w:pStyle w:val="ListParagraph"/>
        <w:rPr>
          <w:sz w:val="28"/>
          <w:szCs w:val="28"/>
        </w:rPr>
      </w:pPr>
    </w:p>
    <w:p w14:paraId="706B76A5" w14:textId="77777777" w:rsidR="004815A3" w:rsidRDefault="004815A3" w:rsidP="004815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Which one is not a radiological finding in chronic osteomyelitis.</w:t>
      </w:r>
    </w:p>
    <w:p w14:paraId="65B378D2" w14:textId="77777777" w:rsidR="004815A3" w:rsidRDefault="004815A3" w:rsidP="004815A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Cortical thickening.</w:t>
      </w:r>
    </w:p>
    <w:p w14:paraId="312F0B3F" w14:textId="77777777" w:rsidR="004815A3" w:rsidRDefault="004815A3" w:rsidP="004815A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Brondies abscess.</w:t>
      </w:r>
    </w:p>
    <w:p w14:paraId="74CF4C7F" w14:textId="77777777" w:rsidR="004815A3" w:rsidRDefault="004815A3" w:rsidP="004815A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Sequestrum.</w:t>
      </w:r>
    </w:p>
    <w:p w14:paraId="4FB69175" w14:textId="77777777" w:rsidR="009B7DF6" w:rsidRDefault="009B7DF6" w:rsidP="004815A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Osteophytes.</w:t>
      </w:r>
    </w:p>
    <w:p w14:paraId="29F70FF2" w14:textId="77777777" w:rsidR="004815A3" w:rsidRDefault="009B7DF6" w:rsidP="009B7D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one of the following is not a cause of upper G.I bleeding?</w:t>
      </w:r>
    </w:p>
    <w:p w14:paraId="062B739C" w14:textId="77777777" w:rsidR="009B7DF6" w:rsidRDefault="009B7DF6" w:rsidP="009B7DF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Duodenal ulcers.</w:t>
      </w:r>
    </w:p>
    <w:p w14:paraId="4BFEE018" w14:textId="57CD52EA" w:rsidR="009B7DF6" w:rsidRDefault="009B7DF6" w:rsidP="009B7DF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Achalasia of cardia.</w:t>
      </w:r>
    </w:p>
    <w:p w14:paraId="0BE7C9F2" w14:textId="77777777" w:rsidR="009B7DF6" w:rsidRDefault="009B7DF6" w:rsidP="009B7DF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Duodenal ulcers.</w:t>
      </w:r>
    </w:p>
    <w:p w14:paraId="563AF87E" w14:textId="00C622E7" w:rsidR="009B7DF6" w:rsidRDefault="009B7DF6" w:rsidP="009B7DF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Mallory weis</w:t>
      </w:r>
      <w:r w:rsidR="0089199E">
        <w:rPr>
          <w:sz w:val="28"/>
          <w:szCs w:val="28"/>
        </w:rPr>
        <w:t>s</w:t>
      </w:r>
      <w:r>
        <w:rPr>
          <w:sz w:val="28"/>
          <w:szCs w:val="28"/>
        </w:rPr>
        <w:t xml:space="preserve"> syndrome.</w:t>
      </w:r>
    </w:p>
    <w:p w14:paraId="2F5BE0BA" w14:textId="77777777" w:rsidR="00D30EB8" w:rsidRDefault="00D30EB8" w:rsidP="00D30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one of the following is not a cause of dysphagia?</w:t>
      </w:r>
    </w:p>
    <w:p w14:paraId="72C90912" w14:textId="77777777" w:rsidR="00D30EB8" w:rsidRDefault="00D30EB8" w:rsidP="00D30E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GERD.</w:t>
      </w:r>
    </w:p>
    <w:p w14:paraId="256DFF03" w14:textId="77777777" w:rsidR="00D30EB8" w:rsidRDefault="00D30EB8" w:rsidP="00D30E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Cancer of oesophagus.</w:t>
      </w:r>
    </w:p>
    <w:p w14:paraId="07DCD928" w14:textId="77777777" w:rsidR="00D30EB8" w:rsidRDefault="00D30EB8" w:rsidP="00D30E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Achalasia of cardia.</w:t>
      </w:r>
    </w:p>
    <w:p w14:paraId="3E837673" w14:textId="77777777" w:rsidR="00D30EB8" w:rsidRDefault="00D30EB8" w:rsidP="00D30EB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Oesophageal structure.</w:t>
      </w:r>
    </w:p>
    <w:p w14:paraId="5463E5FA" w14:textId="77777777" w:rsidR="00D30EB8" w:rsidRDefault="00D30EB8" w:rsidP="00D30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one of the following is not an investigation to diagnose causes of lower G.I.T bleeding?</w:t>
      </w:r>
    </w:p>
    <w:p w14:paraId="177A9D9C" w14:textId="77777777" w:rsidR="00D30EB8" w:rsidRDefault="00D30EB8" w:rsidP="00D30EB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Endoscopy.</w:t>
      </w:r>
    </w:p>
    <w:p w14:paraId="55FD31D4" w14:textId="77777777" w:rsidR="00D30EB8" w:rsidRDefault="00D30EB8" w:rsidP="00D30EB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Colonoscopy.</w:t>
      </w:r>
    </w:p>
    <w:p w14:paraId="6D6D68C8" w14:textId="77777777" w:rsidR="00D30EB8" w:rsidRDefault="00D30EB8" w:rsidP="00D30EB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Barium enema.</w:t>
      </w:r>
    </w:p>
    <w:p w14:paraId="1959A789" w14:textId="77777777" w:rsidR="00D30EB8" w:rsidRDefault="00D30EB8" w:rsidP="00D30EB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Biopsy from histology.</w:t>
      </w:r>
    </w:p>
    <w:p w14:paraId="1F7CF562" w14:textId="77777777" w:rsidR="00D30EB8" w:rsidRDefault="00D30EB8" w:rsidP="00D30EB8">
      <w:pPr>
        <w:rPr>
          <w:sz w:val="28"/>
          <w:szCs w:val="28"/>
        </w:rPr>
      </w:pPr>
    </w:p>
    <w:p w14:paraId="17DE7670" w14:textId="77777777" w:rsidR="00E10AC4" w:rsidRDefault="00E10AC4" w:rsidP="00E10A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SHORT ANSWER QUESTIONS.</w:t>
      </w:r>
    </w:p>
    <w:p w14:paraId="4C726541" w14:textId="77777777" w:rsidR="00E10AC4" w:rsidRPr="00E10AC4" w:rsidRDefault="00E10AC4" w:rsidP="00E10AC4">
      <w:pPr>
        <w:pStyle w:val="ListParagraph"/>
        <w:numPr>
          <w:ilvl w:val="0"/>
          <w:numId w:val="15"/>
        </w:numPr>
        <w:rPr>
          <w:b/>
          <w:sz w:val="28"/>
          <w:szCs w:val="28"/>
          <w:u w:val="single"/>
        </w:rPr>
      </w:pPr>
    </w:p>
    <w:p w14:paraId="5BA33BCA" w14:textId="77777777" w:rsidR="00E10AC4" w:rsidRPr="00E10AC4" w:rsidRDefault="00E10AC4" w:rsidP="00E10AC4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10AC4">
        <w:rPr>
          <w:sz w:val="28"/>
          <w:szCs w:val="28"/>
        </w:rPr>
        <w:t>Explain four contributing factors of osteoarthritis of a joint.            (2marks)</w:t>
      </w:r>
    </w:p>
    <w:p w14:paraId="203991AC" w14:textId="77777777" w:rsidR="00E10AC4" w:rsidRDefault="00E10AC4" w:rsidP="00E10AC4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10AC4">
        <w:rPr>
          <w:sz w:val="28"/>
          <w:szCs w:val="28"/>
        </w:rPr>
        <w:t>List four radiological features of osteoarthritis   (2marks).</w:t>
      </w:r>
    </w:p>
    <w:p w14:paraId="5B962C6E" w14:textId="77777777" w:rsidR="00E10AC4" w:rsidRDefault="00E10AC4" w:rsidP="00E10AC4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Outline the management of osteoarthritis.         (6marks)</w:t>
      </w:r>
    </w:p>
    <w:p w14:paraId="5582BF25" w14:textId="77777777" w:rsidR="0063312D" w:rsidRDefault="00E10AC4" w:rsidP="00E10AC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Discuss the </w:t>
      </w:r>
    </w:p>
    <w:p w14:paraId="2B33539A" w14:textId="10D9FF00" w:rsidR="00E10AC4" w:rsidRDefault="00E10AC4" w:rsidP="0063312D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mechanism </w:t>
      </w:r>
      <w:bookmarkStart w:id="1" w:name="_Hlk89850548"/>
      <w:r>
        <w:rPr>
          <w:sz w:val="28"/>
          <w:szCs w:val="28"/>
        </w:rPr>
        <w:t>of injury of a patient suspected to have sustained extradural haematoma</w:t>
      </w:r>
      <w:bookmarkEnd w:id="1"/>
      <w:r>
        <w:rPr>
          <w:sz w:val="28"/>
          <w:szCs w:val="28"/>
        </w:rPr>
        <w:t>.                                 (2marks)</w:t>
      </w:r>
    </w:p>
    <w:p w14:paraId="6B1AF40A" w14:textId="29203BEE" w:rsidR="00E10AC4" w:rsidRDefault="00E10AC4" w:rsidP="00E10AC4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Clinical features </w:t>
      </w:r>
      <w:r w:rsidR="0063312D">
        <w:rPr>
          <w:sz w:val="28"/>
          <w:szCs w:val="28"/>
        </w:rPr>
        <w:t xml:space="preserve">of injury </w:t>
      </w:r>
      <w:r w:rsidR="0063312D">
        <w:rPr>
          <w:sz w:val="28"/>
          <w:szCs w:val="28"/>
        </w:rPr>
        <w:t>in</w:t>
      </w:r>
      <w:r w:rsidR="0063312D">
        <w:rPr>
          <w:sz w:val="28"/>
          <w:szCs w:val="28"/>
        </w:rPr>
        <w:t xml:space="preserve"> a patient suspected to have sustained extradural haematoma</w:t>
      </w:r>
      <w:r>
        <w:rPr>
          <w:sz w:val="28"/>
          <w:szCs w:val="28"/>
        </w:rPr>
        <w:t xml:space="preserve">                                                     (4marks)</w:t>
      </w:r>
    </w:p>
    <w:p w14:paraId="04110D36" w14:textId="33B8B1E0" w:rsidR="00E10AC4" w:rsidRDefault="00E10AC4" w:rsidP="00E10AC4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Complications </w:t>
      </w:r>
      <w:r w:rsidR="0063312D">
        <w:rPr>
          <w:sz w:val="28"/>
          <w:szCs w:val="28"/>
        </w:rPr>
        <w:t xml:space="preserve">of injury </w:t>
      </w:r>
      <w:r w:rsidR="0063312D">
        <w:rPr>
          <w:sz w:val="28"/>
          <w:szCs w:val="28"/>
        </w:rPr>
        <w:t>in</w:t>
      </w:r>
      <w:r w:rsidR="0063312D">
        <w:rPr>
          <w:sz w:val="28"/>
          <w:szCs w:val="28"/>
        </w:rPr>
        <w:t xml:space="preserve"> a patient suspected to have sustained extradural haematoma</w:t>
      </w:r>
      <w:r>
        <w:rPr>
          <w:sz w:val="28"/>
          <w:szCs w:val="28"/>
        </w:rPr>
        <w:t xml:space="preserve">                                                         (4marks)</w:t>
      </w:r>
    </w:p>
    <w:p w14:paraId="1D34818C" w14:textId="77777777" w:rsidR="00E10AC4" w:rsidRDefault="00E10AC4" w:rsidP="00E10AC4">
      <w:pPr>
        <w:rPr>
          <w:sz w:val="28"/>
          <w:szCs w:val="28"/>
        </w:rPr>
      </w:pPr>
    </w:p>
    <w:p w14:paraId="7F0BE92C" w14:textId="77777777" w:rsidR="00E10AC4" w:rsidRDefault="00E10AC4" w:rsidP="00E10A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LONG ANSWER QUESTIONS.</w:t>
      </w:r>
    </w:p>
    <w:p w14:paraId="06FD4AC1" w14:textId="77777777" w:rsidR="00E10AC4" w:rsidRDefault="00E10AC4" w:rsidP="00E10AC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 seven months old baby is referred to a paediatric clinic. The mother gives history of unusual head enlargement that has been progressing for 2 months. On examination, you note sunset appearance on the eyes.</w:t>
      </w:r>
    </w:p>
    <w:p w14:paraId="3E2974B4" w14:textId="77777777" w:rsidR="00E10AC4" w:rsidRDefault="00E10AC4" w:rsidP="00E10AC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What is the likely diagnosis?                               (2marks)</w:t>
      </w:r>
    </w:p>
    <w:p w14:paraId="576EE5C5" w14:textId="77777777" w:rsidR="00E10AC4" w:rsidRDefault="00E10AC4" w:rsidP="00E10AC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Classify 6 possible causes of this condition       (6marks)</w:t>
      </w:r>
    </w:p>
    <w:p w14:paraId="5471A23D" w14:textId="77777777" w:rsidR="00E10AC4" w:rsidRDefault="00E10AC4" w:rsidP="00E10AC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Outline the management                                     (8marks)</w:t>
      </w:r>
    </w:p>
    <w:p w14:paraId="2669D8AD" w14:textId="719161B3" w:rsidR="00E10AC4" w:rsidRPr="00E10AC4" w:rsidRDefault="00E10AC4" w:rsidP="00E10AC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What complications are anticipated in this condition </w:t>
      </w:r>
      <w:r w:rsidR="00BA4532">
        <w:rPr>
          <w:sz w:val="28"/>
          <w:szCs w:val="28"/>
        </w:rPr>
        <w:t xml:space="preserve"> (4mks)</w:t>
      </w:r>
      <w:r>
        <w:rPr>
          <w:sz w:val="28"/>
          <w:szCs w:val="28"/>
        </w:rPr>
        <w:t xml:space="preserve">  </w:t>
      </w:r>
    </w:p>
    <w:sectPr w:rsidR="00E10AC4" w:rsidRPr="00E1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63B"/>
    <w:multiLevelType w:val="hybridMultilevel"/>
    <w:tmpl w:val="3B3A8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E33"/>
    <w:multiLevelType w:val="hybridMultilevel"/>
    <w:tmpl w:val="BD32D0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07AE7"/>
    <w:multiLevelType w:val="hybridMultilevel"/>
    <w:tmpl w:val="7666C3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27785"/>
    <w:multiLevelType w:val="hybridMultilevel"/>
    <w:tmpl w:val="FDB21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2287"/>
    <w:multiLevelType w:val="hybridMultilevel"/>
    <w:tmpl w:val="89D426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03713"/>
    <w:multiLevelType w:val="hybridMultilevel"/>
    <w:tmpl w:val="255815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F60DD9"/>
    <w:multiLevelType w:val="hybridMultilevel"/>
    <w:tmpl w:val="DEC02080"/>
    <w:lvl w:ilvl="0" w:tplc="1506E446">
      <w:start w:val="1"/>
      <w:numFmt w:val="decimal"/>
      <w:lvlText w:val="%1."/>
      <w:lvlJc w:val="left"/>
      <w:pPr>
        <w:ind w:left="720" w:hanging="360"/>
      </w:pPr>
      <w:rPr>
        <w:b/>
        <w:i w:val="0"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D67D4"/>
    <w:multiLevelType w:val="hybridMultilevel"/>
    <w:tmpl w:val="EA30F93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71A3F"/>
    <w:multiLevelType w:val="hybridMultilevel"/>
    <w:tmpl w:val="CD864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30DA6"/>
    <w:multiLevelType w:val="hybridMultilevel"/>
    <w:tmpl w:val="BB10C3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9A38A8"/>
    <w:multiLevelType w:val="hybridMultilevel"/>
    <w:tmpl w:val="A4E2FA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3D3A4A"/>
    <w:multiLevelType w:val="hybridMultilevel"/>
    <w:tmpl w:val="D2E426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EF4245"/>
    <w:multiLevelType w:val="hybridMultilevel"/>
    <w:tmpl w:val="13ECAA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100419"/>
    <w:multiLevelType w:val="hybridMultilevel"/>
    <w:tmpl w:val="556C871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673D93"/>
    <w:multiLevelType w:val="hybridMultilevel"/>
    <w:tmpl w:val="E0D62DB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FA1AF8"/>
    <w:multiLevelType w:val="hybridMultilevel"/>
    <w:tmpl w:val="C18EF1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B0008B"/>
    <w:multiLevelType w:val="hybridMultilevel"/>
    <w:tmpl w:val="3B3A8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0F88"/>
    <w:multiLevelType w:val="hybridMultilevel"/>
    <w:tmpl w:val="1158B2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F75A4E"/>
    <w:multiLevelType w:val="hybridMultilevel"/>
    <w:tmpl w:val="45E27FA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9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74"/>
    <w:rsid w:val="00030874"/>
    <w:rsid w:val="001E216F"/>
    <w:rsid w:val="003725A7"/>
    <w:rsid w:val="004815A3"/>
    <w:rsid w:val="005D5F07"/>
    <w:rsid w:val="0063312D"/>
    <w:rsid w:val="006D0F85"/>
    <w:rsid w:val="007E40C3"/>
    <w:rsid w:val="008918B3"/>
    <w:rsid w:val="0089199E"/>
    <w:rsid w:val="009B7DF6"/>
    <w:rsid w:val="00A017F1"/>
    <w:rsid w:val="00B543CD"/>
    <w:rsid w:val="00BA4532"/>
    <w:rsid w:val="00C4054B"/>
    <w:rsid w:val="00D30EB8"/>
    <w:rsid w:val="00E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DDE4"/>
  <w15:chartTrackingRefBased/>
  <w15:docId w15:val="{2AE2DC9D-6633-422D-BB3E-DB6E6C5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8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8B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8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18B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8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MRU-CM-01</cp:lastModifiedBy>
  <cp:revision>11</cp:revision>
  <dcterms:created xsi:type="dcterms:W3CDTF">2021-12-08T07:07:00Z</dcterms:created>
  <dcterms:modified xsi:type="dcterms:W3CDTF">2021-12-08T07:12:00Z</dcterms:modified>
</cp:coreProperties>
</file>